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9FDA2" w14:textId="77777777" w:rsidR="007B2341" w:rsidRDefault="00000000">
      <w:pPr>
        <w:pStyle w:val="Standard"/>
        <w:tabs>
          <w:tab w:val="left" w:pos="9135"/>
        </w:tabs>
        <w:rPr>
          <w:rFonts w:hint="eastAsia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ALLEGATO B</w:t>
      </w:r>
    </w:p>
    <w:p w14:paraId="3013F084" w14:textId="77777777" w:rsidR="007B2341" w:rsidRDefault="007B2341">
      <w:pPr>
        <w:pStyle w:val="Standard"/>
        <w:tabs>
          <w:tab w:val="left" w:pos="5529"/>
        </w:tabs>
        <w:jc w:val="both"/>
        <w:rPr>
          <w:rFonts w:ascii="Times New Roman" w:hAnsi="Times New Roman"/>
        </w:rPr>
      </w:pPr>
    </w:p>
    <w:p w14:paraId="07FEC86E" w14:textId="77777777" w:rsidR="007B2341" w:rsidRDefault="00000000">
      <w:pPr>
        <w:pStyle w:val="Standard"/>
        <w:tabs>
          <w:tab w:val="left" w:pos="6810"/>
        </w:tabs>
        <w:jc w:val="both"/>
        <w:rPr>
          <w:rFonts w:hint="eastAsia"/>
        </w:rPr>
      </w:pPr>
      <w:r>
        <w:rPr>
          <w:rFonts w:ascii="Times New Roman" w:hAnsi="Times New Roman"/>
        </w:rPr>
        <w:tab/>
      </w:r>
      <w:r>
        <w:rPr>
          <w:rFonts w:ascii="Arial" w:hAnsi="Arial" w:cs="Arial"/>
        </w:rPr>
        <w:t>Spett.le</w:t>
      </w:r>
    </w:p>
    <w:p w14:paraId="545BDA95" w14:textId="77777777" w:rsidR="007B2341" w:rsidRDefault="00000000">
      <w:pPr>
        <w:pStyle w:val="Standard"/>
        <w:tabs>
          <w:tab w:val="left" w:pos="6810"/>
        </w:tabs>
        <w:jc w:val="both"/>
        <w:rPr>
          <w:rFonts w:hint="eastAsia"/>
        </w:rPr>
      </w:pPr>
      <w:r>
        <w:rPr>
          <w:rFonts w:ascii="Arial" w:hAnsi="Arial" w:cs="Arial"/>
        </w:rPr>
        <w:tab/>
        <w:t>COMUNE DI MALFA</w:t>
      </w:r>
    </w:p>
    <w:p w14:paraId="62DD6FED" w14:textId="77777777" w:rsidR="007B2341" w:rsidRDefault="00000000">
      <w:pPr>
        <w:pStyle w:val="Standard"/>
        <w:tabs>
          <w:tab w:val="left" w:pos="681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Via Roma, 112</w:t>
      </w:r>
    </w:p>
    <w:p w14:paraId="641BC338" w14:textId="77777777" w:rsidR="007B2341" w:rsidRDefault="00000000">
      <w:pPr>
        <w:pStyle w:val="Standard"/>
        <w:tabs>
          <w:tab w:val="left" w:pos="681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98050 Malfa</w:t>
      </w:r>
    </w:p>
    <w:p w14:paraId="181D194E" w14:textId="77777777" w:rsidR="007B2341" w:rsidRDefault="007B2341">
      <w:pPr>
        <w:pStyle w:val="Standard"/>
        <w:jc w:val="both"/>
        <w:rPr>
          <w:rFonts w:ascii="Arial" w:hAnsi="Arial" w:cs="Arial"/>
          <w:shd w:val="clear" w:color="auto" w:fill="FFFF00"/>
        </w:rPr>
      </w:pPr>
    </w:p>
    <w:p w14:paraId="2F6096A2" w14:textId="77777777" w:rsidR="007B2341" w:rsidRDefault="0000000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b/>
        </w:rPr>
        <w:t xml:space="preserve">OGGETTO: </w:t>
      </w:r>
      <w:r>
        <w:rPr>
          <w:rFonts w:ascii="Arial" w:hAnsi="Arial" w:cs="Arial"/>
          <w:b/>
          <w:bCs/>
        </w:rPr>
        <w:t>PROPOSTE E OSSERVAZIONI RIFERITE ALLA BOZZA PRELIMINARE DEL CODICE DI COMPORTAMENTO DEI DIPENDENTI DEL COMUNE DI MALFA</w:t>
      </w:r>
    </w:p>
    <w:p w14:paraId="277FA1C4" w14:textId="77777777" w:rsidR="007B2341" w:rsidRDefault="007B2341">
      <w:pPr>
        <w:pStyle w:val="Standard"/>
        <w:jc w:val="both"/>
        <w:rPr>
          <w:rFonts w:ascii="Arial" w:hAnsi="Arial" w:cs="Arial"/>
          <w:bCs/>
          <w:shd w:val="clear" w:color="auto" w:fill="FFFF00"/>
        </w:rPr>
      </w:pPr>
    </w:p>
    <w:p w14:paraId="666D98AB" w14:textId="77777777" w:rsidR="007B2341" w:rsidRDefault="00000000">
      <w:pPr>
        <w:pStyle w:val="Standard"/>
        <w:spacing w:after="240"/>
        <w:jc w:val="both"/>
        <w:rPr>
          <w:rFonts w:hint="eastAsia"/>
        </w:rPr>
      </w:pPr>
      <w:r>
        <w:rPr>
          <w:rFonts w:ascii="Arial" w:hAnsi="Arial" w:cs="Arial"/>
          <w:bCs/>
        </w:rPr>
        <w:t>Il/la sottoscritto/a _______________________________________________________ in qualità di (</w:t>
      </w:r>
      <w:r>
        <w:rPr>
          <w:rFonts w:ascii="Arial" w:hAnsi="Arial" w:cs="Arial"/>
          <w:bCs/>
          <w:i/>
        </w:rPr>
        <w:t>barrare la casella di proprio interesse</w:t>
      </w:r>
      <w:r>
        <w:rPr>
          <w:rFonts w:ascii="Arial" w:hAnsi="Arial" w:cs="Arial"/>
          <w:bCs/>
        </w:rPr>
        <w:t>):</w:t>
      </w:r>
    </w:p>
    <w:p w14:paraId="1586C85E" w14:textId="77777777" w:rsidR="007B2341" w:rsidRDefault="00000000">
      <w:pPr>
        <w:pStyle w:val="Paragrafoelenco"/>
        <w:tabs>
          <w:tab w:val="left" w:pos="0"/>
        </w:tabs>
        <w:spacing w:line="360" w:lineRule="auto"/>
        <w:ind w:left="0"/>
        <w:jc w:val="both"/>
        <w:rPr>
          <w:rFonts w:hint="eastAsia"/>
        </w:rPr>
      </w:pPr>
      <w:r>
        <w:rPr>
          <w:rFonts w:ascii="Arial" w:eastAsia="Arial" w:hAnsi="Arial" w:cs="Arial"/>
          <w:bCs/>
          <w:sz w:val="40"/>
          <w:szCs w:val="40"/>
        </w:rPr>
        <w:t xml:space="preserve">□ </w:t>
      </w:r>
      <w:r>
        <w:rPr>
          <w:rFonts w:ascii="Arial" w:hAnsi="Arial" w:cs="Arial"/>
          <w:bCs/>
        </w:rPr>
        <w:t>Privato cittadino</w:t>
      </w:r>
    </w:p>
    <w:p w14:paraId="6EC1755E" w14:textId="77777777" w:rsidR="007B2341" w:rsidRDefault="00000000">
      <w:pPr>
        <w:pStyle w:val="Paragrafoelenco"/>
        <w:tabs>
          <w:tab w:val="left" w:pos="0"/>
        </w:tabs>
        <w:spacing w:line="360" w:lineRule="auto"/>
        <w:ind w:left="0"/>
        <w:rPr>
          <w:rFonts w:hint="eastAsia"/>
        </w:rPr>
      </w:pPr>
      <w:r>
        <w:rPr>
          <w:rFonts w:ascii="Arial" w:eastAsia="Arial" w:hAnsi="Arial" w:cs="Arial"/>
          <w:bCs/>
          <w:sz w:val="40"/>
          <w:szCs w:val="40"/>
        </w:rPr>
        <w:t xml:space="preserve">□ </w:t>
      </w:r>
      <w:r>
        <w:rPr>
          <w:rFonts w:ascii="Arial" w:hAnsi="Arial" w:cs="Arial"/>
          <w:bCs/>
        </w:rPr>
        <w:t>Organizzazione sindacale (</w:t>
      </w:r>
      <w:r>
        <w:rPr>
          <w:rFonts w:ascii="Arial" w:hAnsi="Arial" w:cs="Arial"/>
          <w:bCs/>
          <w:i/>
        </w:rPr>
        <w:t>specificare denominazione</w:t>
      </w:r>
      <w:r>
        <w:rPr>
          <w:rFonts w:ascii="Arial" w:hAnsi="Arial" w:cs="Arial"/>
          <w:bCs/>
        </w:rPr>
        <w:t>) ________________________________________________________________________________</w:t>
      </w:r>
    </w:p>
    <w:p w14:paraId="0EC09255" w14:textId="77777777" w:rsidR="007B2341" w:rsidRDefault="00000000">
      <w:pPr>
        <w:pStyle w:val="Paragrafoelenco"/>
        <w:tabs>
          <w:tab w:val="left" w:pos="0"/>
        </w:tabs>
        <w:spacing w:line="360" w:lineRule="auto"/>
        <w:ind w:left="0"/>
        <w:rPr>
          <w:rFonts w:hint="eastAsia"/>
        </w:rPr>
      </w:pPr>
      <w:r>
        <w:rPr>
          <w:rFonts w:ascii="Arial" w:eastAsia="Arial" w:hAnsi="Arial" w:cs="Arial"/>
          <w:bCs/>
          <w:sz w:val="40"/>
          <w:szCs w:val="40"/>
        </w:rPr>
        <w:t xml:space="preserve">□ </w:t>
      </w:r>
      <w:r>
        <w:rPr>
          <w:rFonts w:ascii="Arial" w:hAnsi="Arial" w:cs="Arial"/>
          <w:bCs/>
        </w:rPr>
        <w:t>Associazione consumatori (</w:t>
      </w:r>
      <w:r>
        <w:rPr>
          <w:rFonts w:ascii="Arial" w:hAnsi="Arial" w:cs="Arial"/>
          <w:bCs/>
          <w:i/>
        </w:rPr>
        <w:t>specificare denominazione</w:t>
      </w:r>
      <w:r>
        <w:rPr>
          <w:rFonts w:ascii="Arial" w:hAnsi="Arial" w:cs="Arial"/>
          <w:bCs/>
        </w:rPr>
        <w:t>) ________________________________________________________________________________</w:t>
      </w:r>
    </w:p>
    <w:p w14:paraId="0CBA9209" w14:textId="77777777" w:rsidR="007B2341" w:rsidRDefault="00000000">
      <w:pPr>
        <w:pStyle w:val="Paragrafoelenco"/>
        <w:tabs>
          <w:tab w:val="left" w:pos="0"/>
        </w:tabs>
        <w:spacing w:line="360" w:lineRule="auto"/>
        <w:ind w:left="0"/>
        <w:rPr>
          <w:rFonts w:hint="eastAsia"/>
        </w:rPr>
      </w:pPr>
      <w:r>
        <w:rPr>
          <w:rFonts w:ascii="Arial" w:eastAsia="Arial" w:hAnsi="Arial" w:cs="Arial"/>
          <w:bCs/>
          <w:sz w:val="40"/>
          <w:szCs w:val="40"/>
        </w:rPr>
        <w:t xml:space="preserve">□ </w:t>
      </w:r>
      <w:r>
        <w:rPr>
          <w:rFonts w:ascii="Arial" w:hAnsi="Arial" w:cs="Arial"/>
          <w:bCs/>
        </w:rPr>
        <w:t>Ordine professionale/imprenditoriale (</w:t>
      </w:r>
      <w:r>
        <w:rPr>
          <w:rFonts w:ascii="Arial" w:hAnsi="Arial" w:cs="Arial"/>
          <w:bCs/>
          <w:i/>
        </w:rPr>
        <w:t>specificare</w:t>
      </w:r>
      <w:r>
        <w:rPr>
          <w:rFonts w:ascii="Arial" w:hAnsi="Arial" w:cs="Arial"/>
          <w:bCs/>
        </w:rPr>
        <w:t>) ________________________________________________________________________________</w:t>
      </w:r>
    </w:p>
    <w:p w14:paraId="6C811DDC" w14:textId="77777777" w:rsidR="007B2341" w:rsidRDefault="00000000">
      <w:pPr>
        <w:pStyle w:val="Paragrafoelenco"/>
        <w:tabs>
          <w:tab w:val="left" w:pos="0"/>
        </w:tabs>
        <w:spacing w:line="360" w:lineRule="auto"/>
        <w:ind w:left="0"/>
        <w:rPr>
          <w:rFonts w:hint="eastAsia"/>
        </w:rPr>
      </w:pPr>
      <w:r>
        <w:rPr>
          <w:rFonts w:ascii="Arial" w:eastAsia="Arial" w:hAnsi="Arial" w:cs="Arial"/>
          <w:bCs/>
          <w:sz w:val="40"/>
          <w:szCs w:val="40"/>
        </w:rPr>
        <w:t xml:space="preserve">□ </w:t>
      </w:r>
      <w:r>
        <w:rPr>
          <w:rFonts w:ascii="Arial" w:hAnsi="Arial" w:cs="Arial"/>
          <w:bCs/>
        </w:rPr>
        <w:t>Altro (</w:t>
      </w:r>
      <w:r>
        <w:rPr>
          <w:rFonts w:ascii="Arial" w:hAnsi="Arial" w:cs="Arial"/>
          <w:bCs/>
          <w:i/>
        </w:rPr>
        <w:t>specificare</w:t>
      </w:r>
      <w:r>
        <w:rPr>
          <w:rFonts w:ascii="Arial" w:hAnsi="Arial" w:cs="Arial"/>
          <w:bCs/>
        </w:rPr>
        <w:t>) ________________________________________________________________________________</w:t>
      </w:r>
    </w:p>
    <w:p w14:paraId="306382C6" w14:textId="77777777" w:rsidR="007B2341" w:rsidRDefault="0000000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bCs/>
        </w:rPr>
        <w:t>formula le seguenti proposte e osservazioni alla bozza preliminare del Codice di Comportamento dei dipendenti del Comune di Malfa, approvata con D.G.C. n. 14 del 6 febbraio 2025:</w:t>
      </w:r>
    </w:p>
    <w:p w14:paraId="749CB786" w14:textId="77777777" w:rsidR="007B2341" w:rsidRDefault="007B2341">
      <w:pPr>
        <w:pStyle w:val="Standard"/>
        <w:jc w:val="both"/>
        <w:rPr>
          <w:rFonts w:ascii="Arial" w:hAnsi="Arial" w:cs="Arial"/>
          <w:bCs/>
        </w:rPr>
      </w:pPr>
    </w:p>
    <w:tbl>
      <w:tblPr>
        <w:tblW w:w="10709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1204"/>
        <w:gridCol w:w="4188"/>
        <w:gridCol w:w="4188"/>
      </w:tblGrid>
      <w:tr w:rsidR="007B2341" w14:paraId="30436AC0" w14:textId="77777777">
        <w:tblPrEx>
          <w:tblCellMar>
            <w:top w:w="0" w:type="dxa"/>
            <w:bottom w:w="0" w:type="dxa"/>
          </w:tblCellMar>
        </w:tblPrEx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98877" w14:textId="77777777" w:rsidR="007B2341" w:rsidRDefault="00000000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ART.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0F94" w14:textId="77777777" w:rsidR="007B2341" w:rsidRDefault="00000000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COMMA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6C24" w14:textId="77777777" w:rsidR="007B2341" w:rsidRDefault="00000000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PROPOSTA/OSSERVAZIONE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96F0" w14:textId="77777777" w:rsidR="007B2341" w:rsidRDefault="00000000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MOTIVAZIONI</w:t>
            </w:r>
          </w:p>
        </w:tc>
      </w:tr>
      <w:tr w:rsidR="007B2341" w14:paraId="1B43F5D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3215E" w14:textId="77777777" w:rsidR="007B2341" w:rsidRDefault="007B2341">
            <w:pPr>
              <w:pStyle w:val="Standard"/>
              <w:widowControl w:val="0"/>
              <w:jc w:val="center"/>
              <w:rPr>
                <w:rFonts w:hint="eastAsia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CFEA" w14:textId="77777777" w:rsidR="007B2341" w:rsidRDefault="007B2341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29C3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EAF1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B2341" w14:paraId="21A0FDFB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2915" w14:textId="77777777" w:rsidR="007B2341" w:rsidRDefault="007B2341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0BF88" w14:textId="77777777" w:rsidR="007B2341" w:rsidRDefault="007B2341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08107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29AFF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B2341" w14:paraId="6E31299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C5BC1" w14:textId="77777777" w:rsidR="007B2341" w:rsidRDefault="007B2341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8BF38" w14:textId="77777777" w:rsidR="007B2341" w:rsidRDefault="007B2341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CBD1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3F029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  <w:tr w:rsidR="007B2341" w14:paraId="6D03DA7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45CE4" w14:textId="77777777" w:rsidR="007B2341" w:rsidRDefault="007B2341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8019" w14:textId="77777777" w:rsidR="007B2341" w:rsidRDefault="007B2341">
            <w:pPr>
              <w:pStyle w:val="Standard"/>
              <w:widowControl w:val="0"/>
              <w:jc w:val="center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473A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8578E" w14:textId="77777777" w:rsidR="007B2341" w:rsidRDefault="007B2341">
            <w:pPr>
              <w:pStyle w:val="Standard"/>
              <w:widowControl w:val="0"/>
              <w:rPr>
                <w:rFonts w:ascii="Arial" w:hAnsi="Arial" w:cs="Arial"/>
                <w:bCs/>
                <w:sz w:val="20"/>
                <w:szCs w:val="20"/>
                <w:shd w:val="clear" w:color="auto" w:fill="FFFF00"/>
              </w:rPr>
            </w:pPr>
          </w:p>
        </w:tc>
      </w:tr>
    </w:tbl>
    <w:p w14:paraId="47E11F69" w14:textId="77777777" w:rsidR="007B2341" w:rsidRDefault="007B2341">
      <w:pPr>
        <w:pStyle w:val="Standard"/>
        <w:widowControl w:val="0"/>
        <w:jc w:val="both"/>
        <w:rPr>
          <w:rFonts w:ascii="Arial" w:hAnsi="Arial" w:cs="Arial"/>
          <w:bCs/>
        </w:rPr>
      </w:pPr>
    </w:p>
    <w:p w14:paraId="227ED5B0" w14:textId="77777777" w:rsidR="007B2341" w:rsidRDefault="00000000">
      <w:pPr>
        <w:pStyle w:val="Standard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Modalità di presentazione:</w:t>
      </w:r>
    </w:p>
    <w:p w14:paraId="76D892E8" w14:textId="77777777" w:rsidR="007B2341" w:rsidRDefault="00000000">
      <w:pPr>
        <w:pStyle w:val="Standard"/>
        <w:numPr>
          <w:ilvl w:val="0"/>
          <w:numId w:val="3"/>
        </w:numPr>
        <w:jc w:val="both"/>
        <w:rPr>
          <w:rFonts w:hint="eastAsia"/>
        </w:rPr>
      </w:pPr>
      <w:r>
        <w:rPr>
          <w:rFonts w:ascii="Arial" w:hAnsi="Arial" w:cs="Arial"/>
          <w:bCs/>
          <w:i/>
          <w:sz w:val="18"/>
          <w:szCs w:val="18"/>
        </w:rPr>
        <w:t xml:space="preserve">via </w:t>
      </w:r>
      <w:proofErr w:type="spellStart"/>
      <w:r>
        <w:rPr>
          <w:rFonts w:ascii="Arial" w:hAnsi="Arial" w:cs="Arial"/>
          <w:bCs/>
          <w:i/>
          <w:sz w:val="18"/>
          <w:szCs w:val="18"/>
        </w:rPr>
        <w:t>pec</w:t>
      </w:r>
      <w:proofErr w:type="spellEnd"/>
      <w:r>
        <w:rPr>
          <w:rFonts w:ascii="Arial" w:hAnsi="Arial" w:cs="Arial"/>
          <w:bCs/>
          <w:i/>
          <w:sz w:val="18"/>
          <w:szCs w:val="18"/>
        </w:rPr>
        <w:t xml:space="preserve"> scrivendo all'indirizzo </w:t>
      </w:r>
      <w:hyperlink r:id="rId7" w:history="1">
        <w:r>
          <w:rPr>
            <w:rFonts w:ascii="Arial" w:hAnsi="Arial" w:cs="Arial"/>
            <w:bCs/>
            <w:i/>
            <w:sz w:val="18"/>
            <w:szCs w:val="18"/>
          </w:rPr>
          <w:t>comunemalfa@pec.it</w:t>
        </w:r>
      </w:hyperlink>
    </w:p>
    <w:p w14:paraId="6D88C38B" w14:textId="77777777" w:rsidR="007B2341" w:rsidRDefault="00000000">
      <w:pPr>
        <w:pStyle w:val="NormaleWeb"/>
        <w:numPr>
          <w:ilvl w:val="0"/>
          <w:numId w:val="3"/>
        </w:numPr>
        <w:spacing w:before="0" w:after="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via email scrivendo all'indirizzo comunemalfa@yahoo.it</w:t>
      </w:r>
    </w:p>
    <w:p w14:paraId="32C28FAD" w14:textId="77777777" w:rsidR="007B2341" w:rsidRDefault="00000000">
      <w:pPr>
        <w:pStyle w:val="NormaleWeb"/>
        <w:numPr>
          <w:ilvl w:val="0"/>
          <w:numId w:val="3"/>
        </w:numPr>
        <w:spacing w:before="0" w:after="0"/>
        <w:jc w:val="both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consegna a mano all’Ufficio Protocollo Generale </w:t>
      </w:r>
    </w:p>
    <w:p w14:paraId="6D0EB424" w14:textId="77777777" w:rsidR="007B2341" w:rsidRDefault="00000000">
      <w:pPr>
        <w:pStyle w:val="Pidipagina"/>
        <w:tabs>
          <w:tab w:val="clear" w:pos="5467"/>
          <w:tab w:val="clear" w:pos="10935"/>
          <w:tab w:val="center" w:pos="7371"/>
        </w:tabs>
        <w:rPr>
          <w:rFonts w:hint="eastAsia"/>
        </w:rPr>
      </w:pPr>
      <w:r>
        <w:rPr>
          <w:rFonts w:ascii="Arial" w:hAnsi="Arial" w:cs="Arial"/>
        </w:rPr>
        <w:t>Data _______________</w:t>
      </w:r>
      <w:r>
        <w:rPr>
          <w:rFonts w:ascii="Arial" w:hAnsi="Arial" w:cs="Arial"/>
        </w:rPr>
        <w:tab/>
        <w:t>Firma</w:t>
      </w:r>
    </w:p>
    <w:p w14:paraId="6821B02D" w14:textId="77777777" w:rsidR="007B2341" w:rsidRDefault="007B2341">
      <w:pPr>
        <w:pStyle w:val="Pidipagina"/>
        <w:tabs>
          <w:tab w:val="clear" w:pos="5467"/>
          <w:tab w:val="clear" w:pos="10935"/>
          <w:tab w:val="center" w:pos="7371"/>
        </w:tabs>
        <w:rPr>
          <w:rFonts w:ascii="Arial" w:hAnsi="Arial" w:cs="Arial"/>
        </w:rPr>
      </w:pPr>
    </w:p>
    <w:p w14:paraId="6F70AC26" w14:textId="77777777" w:rsidR="007B2341" w:rsidRDefault="007B2341">
      <w:pPr>
        <w:pStyle w:val="Pidipagina"/>
        <w:tabs>
          <w:tab w:val="clear" w:pos="5467"/>
          <w:tab w:val="clear" w:pos="10935"/>
          <w:tab w:val="center" w:pos="7371"/>
        </w:tabs>
        <w:rPr>
          <w:rFonts w:ascii="Arial" w:hAnsi="Arial" w:cs="Arial"/>
        </w:rPr>
      </w:pPr>
    </w:p>
    <w:p w14:paraId="50892D08" w14:textId="77777777" w:rsidR="007B2341" w:rsidRDefault="00000000">
      <w:pPr>
        <w:pStyle w:val="Pidipagina"/>
        <w:tabs>
          <w:tab w:val="clear" w:pos="5467"/>
          <w:tab w:val="clear" w:pos="10935"/>
          <w:tab w:val="center" w:pos="7371"/>
        </w:tabs>
        <w:rPr>
          <w:rFonts w:hint="eastAsia"/>
        </w:rPr>
      </w:pPr>
      <w:r>
        <w:rPr>
          <w:rFonts w:ascii="Times New Roman" w:hAnsi="Times New Roman"/>
        </w:rPr>
        <w:tab/>
        <w:t>_______________________________</w:t>
      </w:r>
    </w:p>
    <w:sectPr w:rsidR="007B2341">
      <w:pgSz w:w="11906" w:h="16838"/>
      <w:pgMar w:top="225" w:right="641" w:bottom="233" w:left="5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9AED" w14:textId="77777777" w:rsidR="00854FE7" w:rsidRDefault="00854FE7">
      <w:pPr>
        <w:rPr>
          <w:rFonts w:hint="eastAsia"/>
        </w:rPr>
      </w:pPr>
      <w:r>
        <w:separator/>
      </w:r>
    </w:p>
  </w:endnote>
  <w:endnote w:type="continuationSeparator" w:id="0">
    <w:p w14:paraId="043721AF" w14:textId="77777777" w:rsidR="00854FE7" w:rsidRDefault="00854F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2D94E" w14:textId="77777777" w:rsidR="00854FE7" w:rsidRDefault="00854F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E4C68F3" w14:textId="77777777" w:rsidR="00854FE7" w:rsidRDefault="00854FE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92D6B"/>
    <w:multiLevelType w:val="multilevel"/>
    <w:tmpl w:val="5C161760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566862"/>
    <w:multiLevelType w:val="multilevel"/>
    <w:tmpl w:val="19402E6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6B847A8"/>
    <w:multiLevelType w:val="multilevel"/>
    <w:tmpl w:val="7C30C41C"/>
    <w:styleLink w:val="WWNum2"/>
    <w:lvl w:ilvl="0">
      <w:numFmt w:val="bullet"/>
      <w:lvlText w:val="•"/>
      <w:lvlJc w:val="left"/>
      <w:pPr>
        <w:ind w:left="1701" w:hanging="1134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7367169">
    <w:abstractNumId w:val="0"/>
  </w:num>
  <w:num w:numId="2" w16cid:durableId="42483143">
    <w:abstractNumId w:val="2"/>
  </w:num>
  <w:num w:numId="3" w16cid:durableId="1695811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2341"/>
    <w:rsid w:val="004429CA"/>
    <w:rsid w:val="00754ECB"/>
    <w:rsid w:val="007B2341"/>
    <w:rsid w:val="00854FE7"/>
    <w:rsid w:val="00C1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6A6C2"/>
  <w15:docId w15:val="{17B95D08-83DC-4068-94CB-655B6E3D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ellanormale1">
    <w:name w:val="Tabella normale1"/>
    <w:pPr>
      <w:suppressAutoHyphens/>
      <w:textAlignment w:val="auto"/>
    </w:pPr>
    <w:rPr>
      <w:rFonts w:ascii="Times New Roman" w:eastAsia="Courier New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styleId="NormaleWeb">
    <w:name w:val="Normal (Web)"/>
    <w:basedOn w:val="Standard"/>
    <w:pPr>
      <w:spacing w:before="100" w:after="142" w:line="276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5467"/>
        <w:tab w:val="right" w:pos="10935"/>
      </w:tabs>
    </w:pPr>
  </w:style>
  <w:style w:type="paragraph" w:styleId="Pidipagina">
    <w:name w:val="footer"/>
    <w:basedOn w:val="HeaderandFooter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Numeropagina">
    <w:name w:val="page number"/>
    <w:basedOn w:val="Carpredefinitoparagrafo"/>
    <w:rPr>
      <w:sz w:val="24"/>
      <w:szCs w:val="24"/>
    </w:rPr>
  </w:style>
  <w:style w:type="character" w:customStyle="1" w:styleId="FooterChar">
    <w:name w:val="Footer Char"/>
    <w:basedOn w:val="Carpredefinitoparagrafo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malf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2025-02-06T15:42:00Z</dcterms:created>
  <dcterms:modified xsi:type="dcterms:W3CDTF">2025-02-06T15:42:00Z</dcterms:modified>
</cp:coreProperties>
</file>